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A4C" w:rsidRDefault="008434F8">
      <w:pPr>
        <w:rPr>
          <w:rFonts w:ascii="Times New Roman" w:hAnsi="Times New Roman" w:cs="Times New Roman"/>
          <w:b/>
          <w:sz w:val="26"/>
          <w:szCs w:val="26"/>
        </w:rPr>
      </w:pPr>
      <w:r>
        <w:rPr>
          <w:rFonts w:ascii="Times New Roman" w:hAnsi="Times New Roman" w:cs="Times New Roman"/>
          <w:b/>
          <w:sz w:val="26"/>
          <w:szCs w:val="26"/>
        </w:rPr>
        <w:t>ĐỀ CƯƠNG BÀI GIẢNG</w:t>
      </w:r>
    </w:p>
    <w:p w:rsidR="00746A4C" w:rsidRDefault="008434F8">
      <w:pPr>
        <w:jc w:val="center"/>
        <w:rPr>
          <w:rFonts w:ascii="Times New Roman" w:hAnsi="Times New Roman" w:cs="Times New Roman"/>
          <w:b/>
          <w:sz w:val="26"/>
          <w:szCs w:val="26"/>
        </w:rPr>
      </w:pPr>
      <w:r>
        <w:rPr>
          <w:rFonts w:ascii="Times New Roman" w:hAnsi="Times New Roman" w:cs="Times New Roman"/>
          <w:b/>
          <w:sz w:val="26"/>
          <w:szCs w:val="26"/>
        </w:rPr>
        <w:t>BÀI 5:  MAY CỔ TRÒN</w:t>
      </w:r>
    </w:p>
    <w:p w:rsidR="00746A4C" w:rsidRDefault="008434F8">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rsidR="00746A4C" w:rsidRDefault="008434F8">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Phát biểu được quy trình may cổ tròn</w:t>
      </w:r>
    </w:p>
    <w:p w:rsidR="00746A4C" w:rsidRDefault="008434F8">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May được cổ tròn theo qui trình, đúng yêu cầu kỹ thuật.</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Phân tích được những lỗi sai hỏng trong quá trình may.</w:t>
      </w:r>
    </w:p>
    <w:p w:rsidR="00746A4C" w:rsidRDefault="008434F8">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w:t>
      </w:r>
      <w:r w:rsidR="00A66957">
        <w:rPr>
          <w:rFonts w:ascii="Times New Roman" w:hAnsi="Times New Roman" w:cs="Times New Roman"/>
          <w:sz w:val="26"/>
          <w:szCs w:val="26"/>
        </w:rPr>
        <w:t>,</w:t>
      </w:r>
      <w:r>
        <w:rPr>
          <w:rFonts w:ascii="Times New Roman" w:hAnsi="Times New Roman" w:cs="Times New Roman"/>
          <w:sz w:val="26"/>
          <w:szCs w:val="26"/>
        </w:rPr>
        <w:t xml:space="preserve"> tự chịu trách nhiệm trong học tập, trong  hoạt động nhóm.</w:t>
      </w:r>
    </w:p>
    <w:p w:rsidR="00746A4C" w:rsidRDefault="008434F8">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rsidR="00746A4C" w:rsidRDefault="008434F8">
      <w:pPr>
        <w:spacing w:after="0" w:line="360" w:lineRule="auto"/>
        <w:rPr>
          <w:rFonts w:ascii="Times New Roman" w:hAnsi="Times New Roman" w:cs="Times New Roman"/>
          <w:b/>
          <w:sz w:val="26"/>
          <w:szCs w:val="26"/>
        </w:rPr>
      </w:pPr>
      <w:r>
        <w:rPr>
          <w:rFonts w:ascii="Times New Roman" w:hAnsi="Times New Roman" w:cs="Times New Roman"/>
          <w:b/>
          <w:sz w:val="26"/>
          <w:szCs w:val="26"/>
        </w:rPr>
        <w:t>B.Nội dung:</w:t>
      </w:r>
    </w:p>
    <w:p w:rsidR="00746A4C" w:rsidRDefault="008434F8">
      <w:pPr>
        <w:pStyle w:val="ListParagraph"/>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Điều kiện cho trước:</w:t>
      </w:r>
    </w:p>
    <w:tbl>
      <w:tblPr>
        <w:tblStyle w:val="TableGrid"/>
        <w:tblW w:w="8505" w:type="dxa"/>
        <w:tblInd w:w="1101"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835"/>
        <w:gridCol w:w="2835"/>
        <w:gridCol w:w="2835"/>
      </w:tblGrid>
      <w:tr w:rsidR="00746A4C" w:rsidTr="00A66957">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b/>
                <w:sz w:val="26"/>
                <w:szCs w:val="26"/>
              </w:rPr>
              <w:t>1. Vật liệu</w:t>
            </w:r>
          </w:p>
        </w:tc>
        <w:tc>
          <w:tcPr>
            <w:tcW w:w="2835" w:type="dxa"/>
          </w:tcPr>
          <w:p w:rsidR="00746A4C" w:rsidRDefault="008434F8">
            <w:pPr>
              <w:spacing w:line="360" w:lineRule="auto"/>
              <w:ind w:left="33"/>
              <w:rPr>
                <w:rFonts w:ascii="Times New Roman" w:hAnsi="Times New Roman" w:cs="Times New Roman"/>
                <w:b/>
                <w:sz w:val="26"/>
                <w:szCs w:val="26"/>
              </w:rPr>
            </w:pPr>
            <w:r>
              <w:rPr>
                <w:rFonts w:ascii="Times New Roman" w:hAnsi="Times New Roman" w:cs="Times New Roman"/>
                <w:b/>
                <w:sz w:val="26"/>
                <w:szCs w:val="26"/>
              </w:rPr>
              <w:t>2.Dụng cụ</w:t>
            </w:r>
          </w:p>
        </w:tc>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b/>
                <w:sz w:val="26"/>
                <w:szCs w:val="26"/>
              </w:rPr>
              <w:t>3.Thiết bị</w:t>
            </w:r>
          </w:p>
        </w:tc>
      </w:tr>
      <w:tr w:rsidR="00746A4C" w:rsidTr="00A66957">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sz w:val="26"/>
                <w:szCs w:val="26"/>
              </w:rPr>
              <w:t>-2  mét vải khổ 1,2m</w:t>
            </w:r>
          </w:p>
        </w:tc>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sz w:val="26"/>
                <w:szCs w:val="26"/>
              </w:rPr>
              <w:t>-Kéo cắt vải</w:t>
            </w:r>
          </w:p>
        </w:tc>
        <w:tc>
          <w:tcPr>
            <w:tcW w:w="2835"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-Máy may.</w:t>
            </w:r>
          </w:p>
        </w:tc>
      </w:tr>
      <w:tr w:rsidR="00746A4C" w:rsidTr="00A66957">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sz w:val="26"/>
                <w:szCs w:val="26"/>
              </w:rPr>
              <w:t>-Chỉ may.</w:t>
            </w:r>
          </w:p>
        </w:tc>
        <w:tc>
          <w:tcPr>
            <w:tcW w:w="2835" w:type="dxa"/>
          </w:tcPr>
          <w:p w:rsidR="00746A4C" w:rsidRDefault="008434F8">
            <w:pPr>
              <w:pStyle w:val="ListParagraph"/>
              <w:spacing w:line="360" w:lineRule="auto"/>
              <w:ind w:left="0"/>
              <w:rPr>
                <w:rFonts w:ascii="Times New Roman" w:hAnsi="Times New Roman" w:cs="Times New Roman"/>
                <w:sz w:val="26"/>
                <w:szCs w:val="26"/>
              </w:rPr>
            </w:pPr>
            <w:r>
              <w:rPr>
                <w:rFonts w:ascii="Times New Roman" w:hAnsi="Times New Roman" w:cs="Times New Roman"/>
                <w:sz w:val="26"/>
                <w:szCs w:val="26"/>
              </w:rPr>
              <w:t>-Kim may tay.</w:t>
            </w:r>
          </w:p>
        </w:tc>
        <w:tc>
          <w:tcPr>
            <w:tcW w:w="2835"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-Bàn ủi.</w:t>
            </w:r>
          </w:p>
        </w:tc>
      </w:tr>
      <w:tr w:rsidR="00746A4C" w:rsidTr="00A66957">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sz w:val="26"/>
                <w:szCs w:val="26"/>
              </w:rPr>
              <w:t>-Phấn may.</w:t>
            </w:r>
          </w:p>
        </w:tc>
        <w:tc>
          <w:tcPr>
            <w:tcW w:w="2835" w:type="dxa"/>
          </w:tcPr>
          <w:p w:rsidR="00746A4C" w:rsidRDefault="008434F8">
            <w:pPr>
              <w:pStyle w:val="ListParagraph"/>
              <w:spacing w:line="360" w:lineRule="auto"/>
              <w:ind w:left="34"/>
              <w:rPr>
                <w:rFonts w:ascii="Times New Roman" w:hAnsi="Times New Roman" w:cs="Times New Roman"/>
                <w:sz w:val="26"/>
                <w:szCs w:val="26"/>
              </w:rPr>
            </w:pPr>
            <w:r>
              <w:rPr>
                <w:rFonts w:ascii="Times New Roman" w:hAnsi="Times New Roman" w:cs="Times New Roman"/>
                <w:sz w:val="26"/>
                <w:szCs w:val="26"/>
              </w:rPr>
              <w:t>-Thước.</w:t>
            </w:r>
          </w:p>
        </w:tc>
        <w:tc>
          <w:tcPr>
            <w:tcW w:w="2835" w:type="dxa"/>
          </w:tcPr>
          <w:p w:rsidR="00746A4C" w:rsidRDefault="00746A4C">
            <w:pPr>
              <w:spacing w:line="360" w:lineRule="auto"/>
              <w:rPr>
                <w:rFonts w:ascii="Times New Roman" w:hAnsi="Times New Roman" w:cs="Times New Roman"/>
                <w:b/>
                <w:sz w:val="26"/>
                <w:szCs w:val="26"/>
              </w:rPr>
            </w:pPr>
          </w:p>
        </w:tc>
      </w:tr>
      <w:tr w:rsidR="00746A4C" w:rsidTr="00A66957">
        <w:tc>
          <w:tcPr>
            <w:tcW w:w="2835" w:type="dxa"/>
          </w:tcPr>
          <w:p w:rsidR="00746A4C" w:rsidRDefault="008434F8">
            <w:pPr>
              <w:spacing w:line="360" w:lineRule="auto"/>
              <w:rPr>
                <w:rFonts w:ascii="Times New Roman" w:hAnsi="Times New Roman" w:cs="Times New Roman"/>
                <w:b/>
                <w:sz w:val="26"/>
                <w:szCs w:val="26"/>
              </w:rPr>
            </w:pPr>
            <w:r>
              <w:rPr>
                <w:rFonts w:ascii="Times New Roman" w:hAnsi="Times New Roman" w:cs="Times New Roman"/>
                <w:sz w:val="26"/>
                <w:szCs w:val="26"/>
              </w:rPr>
              <w:t>-Keo giấy (hột).</w:t>
            </w:r>
          </w:p>
        </w:tc>
        <w:tc>
          <w:tcPr>
            <w:tcW w:w="2835" w:type="dxa"/>
          </w:tcPr>
          <w:p w:rsidR="00746A4C" w:rsidRDefault="008434F8">
            <w:pPr>
              <w:pStyle w:val="ListParagraph"/>
              <w:spacing w:line="360" w:lineRule="auto"/>
              <w:ind w:left="34"/>
              <w:rPr>
                <w:rFonts w:ascii="Times New Roman" w:hAnsi="Times New Roman" w:cs="Times New Roman"/>
                <w:sz w:val="26"/>
                <w:szCs w:val="26"/>
              </w:rPr>
            </w:pPr>
            <w:r>
              <w:rPr>
                <w:rFonts w:ascii="Times New Roman" w:hAnsi="Times New Roman" w:cs="Times New Roman"/>
                <w:sz w:val="26"/>
                <w:szCs w:val="26"/>
              </w:rPr>
              <w:t>-Thuyền suốt.</w:t>
            </w:r>
          </w:p>
        </w:tc>
        <w:tc>
          <w:tcPr>
            <w:tcW w:w="2835" w:type="dxa"/>
          </w:tcPr>
          <w:p w:rsidR="00746A4C" w:rsidRDefault="00746A4C">
            <w:pPr>
              <w:spacing w:line="360" w:lineRule="auto"/>
              <w:rPr>
                <w:rFonts w:ascii="Times New Roman" w:hAnsi="Times New Roman" w:cs="Times New Roman"/>
                <w:b/>
                <w:sz w:val="26"/>
                <w:szCs w:val="26"/>
              </w:rPr>
            </w:pPr>
          </w:p>
        </w:tc>
      </w:tr>
    </w:tbl>
    <w:p w:rsidR="00746A4C" w:rsidRDefault="00746A4C">
      <w:pPr>
        <w:spacing w:after="0" w:line="360" w:lineRule="auto"/>
        <w:rPr>
          <w:rFonts w:ascii="Times New Roman" w:hAnsi="Times New Roman" w:cs="Times New Roman"/>
          <w:b/>
          <w:sz w:val="26"/>
          <w:szCs w:val="26"/>
        </w:rPr>
      </w:pPr>
    </w:p>
    <w:p w:rsidR="00746A4C" w:rsidRDefault="008434F8">
      <w:pPr>
        <w:pStyle w:val="ListParagraph"/>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Phương pháp tiến hành</w:t>
      </w:r>
    </w:p>
    <w:p w:rsidR="00746A4C" w:rsidRDefault="008434F8">
      <w:pPr>
        <w:pStyle w:val="ListParagraph"/>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Đặc điểm hình dáng</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Thường sử dụng trên các dạng áo kiểu nữ, đầm, đồ bộ…</w:t>
      </w:r>
    </w:p>
    <w:p w:rsidR="00746A4C" w:rsidRDefault="008434F8">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rsidR="00746A4C" w:rsidRDefault="00746A4C">
      <w:pPr>
        <w:spacing w:after="0" w:line="360" w:lineRule="auto"/>
        <w:rPr>
          <w:rFonts w:ascii="Times New Roman" w:hAnsi="Times New Roman" w:cs="Times New Roman"/>
          <w:b/>
          <w:sz w:val="26"/>
          <w:szCs w:val="26"/>
        </w:rPr>
      </w:pPr>
    </w:p>
    <w:p w:rsidR="00746A4C" w:rsidRDefault="00746A4C">
      <w:pPr>
        <w:spacing w:after="0" w:line="360" w:lineRule="auto"/>
        <w:rPr>
          <w:rFonts w:ascii="Times New Roman" w:hAnsi="Times New Roman" w:cs="Times New Roman"/>
          <w:b/>
          <w:sz w:val="26"/>
          <w:szCs w:val="26"/>
        </w:rPr>
      </w:pPr>
    </w:p>
    <w:p w:rsidR="00746A4C" w:rsidRDefault="008434F8">
      <w:pPr>
        <w:spacing w:after="0" w:line="360" w:lineRule="auto"/>
        <w:ind w:left="360"/>
        <w:jc w:val="center"/>
        <w:rPr>
          <w:rFonts w:ascii="Times New Roman" w:hAnsi="Times New Roman" w:cs="Times New Roman"/>
          <w:b/>
          <w:sz w:val="26"/>
          <w:szCs w:val="26"/>
        </w:rPr>
      </w:pPr>
      <w:r>
        <w:rPr>
          <w:rFonts w:ascii="Times New Roman" w:hAnsi="Times New Roman" w:cs="Times New Roman"/>
          <w:b/>
          <w:noProof/>
          <w:sz w:val="26"/>
          <w:szCs w:val="26"/>
        </w:rPr>
        <w:lastRenderedPageBreak/>
        <w:drawing>
          <wp:inline distT="0" distB="0" distL="0" distR="0">
            <wp:extent cx="3194050" cy="2903855"/>
            <wp:effectExtent l="0" t="0" r="6350" b="0"/>
            <wp:docPr id="11" name="Picture 11" descr="C:\Users\thao\Pictures\Screenshots\Screenshot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thao\Pictures\Screenshots\Screenshot (2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193726" cy="2903492"/>
                    </a:xfrm>
                    <a:prstGeom prst="rect">
                      <a:avLst/>
                    </a:prstGeom>
                    <a:noFill/>
                    <a:ln>
                      <a:noFill/>
                    </a:ln>
                  </pic:spPr>
                </pic:pic>
              </a:graphicData>
            </a:graphic>
          </wp:inline>
        </w:drawing>
      </w:r>
    </w:p>
    <w:p w:rsidR="00746A4C" w:rsidRDefault="008434F8">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5.1: Hình dáng cổ tròn</w:t>
      </w:r>
    </w:p>
    <w:p w:rsidR="00746A4C" w:rsidRDefault="008434F8">
      <w:pPr>
        <w:pStyle w:val="ListParagraph"/>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Cấu trúc chi tiết bán thành phẩm:</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rsidR="00746A4C" w:rsidRDefault="008434F8">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rsidR="00746A4C" w:rsidRDefault="008434F8">
      <w:pPr>
        <w:spacing w:after="0" w:line="360" w:lineRule="auto"/>
        <w:ind w:left="360"/>
        <w:jc w:val="center"/>
        <w:rPr>
          <w:rFonts w:ascii="Times New Roman" w:hAnsi="Times New Roman" w:cs="Times New Roman"/>
          <w:b/>
          <w:sz w:val="26"/>
          <w:szCs w:val="26"/>
        </w:rPr>
      </w:pPr>
      <w:r>
        <w:rPr>
          <w:rFonts w:ascii="Times New Roman" w:hAnsi="Times New Roman" w:cs="Times New Roman"/>
          <w:b/>
          <w:noProof/>
          <w:sz w:val="26"/>
          <w:szCs w:val="26"/>
        </w:rPr>
        <w:drawing>
          <wp:inline distT="0" distB="0" distL="0" distR="0">
            <wp:extent cx="6203315" cy="2667000"/>
            <wp:effectExtent l="0" t="0" r="6985" b="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03577" cy="2667624"/>
                    </a:xfrm>
                    <a:prstGeom prst="rect">
                      <a:avLst/>
                    </a:prstGeom>
                    <a:noFill/>
                    <a:ln>
                      <a:noFill/>
                    </a:ln>
                  </pic:spPr>
                </pic:pic>
              </a:graphicData>
            </a:graphic>
          </wp:inline>
        </w:drawing>
      </w:r>
    </w:p>
    <w:p w:rsidR="00746A4C" w:rsidRDefault="008434F8">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5.2: Cấu trúc chi tiết bán thành phẩm</w:t>
      </w:r>
    </w:p>
    <w:p w:rsidR="00746A4C" w:rsidRDefault="008434F8">
      <w:pPr>
        <w:pStyle w:val="ListParagraph"/>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lastRenderedPageBreak/>
        <w:t>Qui trình may:</w:t>
      </w:r>
    </w:p>
    <w:p w:rsidR="00746A4C" w:rsidRDefault="008434F8">
      <w:pPr>
        <w:spacing w:after="0" w:line="360" w:lineRule="auto"/>
        <w:rPr>
          <w:rFonts w:ascii="Times New Roman" w:hAnsi="Times New Roman" w:cs="Times New Roman"/>
          <w:b/>
          <w:sz w:val="26"/>
          <w:szCs w:val="26"/>
        </w:rPr>
      </w:pPr>
      <w:r>
        <w:rPr>
          <w:rFonts w:ascii="Times New Roman" w:hAnsi="Times New Roman" w:cs="Times New Roman"/>
          <w:b/>
          <w:sz w:val="26"/>
          <w:szCs w:val="26"/>
        </w:rPr>
        <w:t>Chuẩn bị chi tiết:</w:t>
      </w:r>
    </w:p>
    <w:p w:rsidR="00746A4C" w:rsidRDefault="008434F8">
      <w:pPr>
        <w:pStyle w:val="ListParagraph"/>
        <w:spacing w:after="0" w:line="360" w:lineRule="auto"/>
        <w:ind w:left="0"/>
        <w:rPr>
          <w:rFonts w:ascii="Times New Roman" w:hAnsi="Times New Roman"/>
          <w:sz w:val="26"/>
          <w:szCs w:val="26"/>
        </w:rPr>
      </w:pPr>
      <w:r>
        <w:rPr>
          <w:rFonts w:ascii="Times New Roman" w:hAnsi="Times New Roman"/>
          <w:sz w:val="26"/>
          <w:szCs w:val="26"/>
        </w:rPr>
        <w:t>-Cắt chi tiết bán thành phẩm</w:t>
      </w:r>
    </w:p>
    <w:p w:rsidR="00746A4C" w:rsidRDefault="008434F8">
      <w:pPr>
        <w:pStyle w:val="ListParagraph"/>
        <w:spacing w:after="0" w:line="360" w:lineRule="auto"/>
        <w:ind w:left="0"/>
        <w:rPr>
          <w:rFonts w:ascii="Times New Roman" w:hAnsi="Times New Roman"/>
          <w:sz w:val="26"/>
          <w:szCs w:val="26"/>
        </w:rPr>
      </w:pPr>
      <w:r>
        <w:rPr>
          <w:rFonts w:ascii="Times New Roman" w:hAnsi="Times New Roman"/>
          <w:sz w:val="26"/>
          <w:szCs w:val="26"/>
        </w:rPr>
        <w:t>-Ép keo nẹp cổ trước,</w:t>
      </w:r>
      <w:r w:rsidR="00A66957">
        <w:rPr>
          <w:rFonts w:ascii="Times New Roman" w:hAnsi="Times New Roman"/>
          <w:sz w:val="26"/>
          <w:szCs w:val="26"/>
        </w:rPr>
        <w:t xml:space="preserve"> </w:t>
      </w:r>
      <w:r>
        <w:rPr>
          <w:rFonts w:ascii="Times New Roman" w:hAnsi="Times New Roman"/>
          <w:sz w:val="26"/>
          <w:szCs w:val="26"/>
        </w:rPr>
        <w:t>sau</w:t>
      </w:r>
    </w:p>
    <w:tbl>
      <w:tblPr>
        <w:tblStyle w:val="TableGrid"/>
        <w:tblW w:w="0" w:type="auto"/>
        <w:jc w:val="center"/>
        <w:tblLook w:val="04A0" w:firstRow="1" w:lastRow="0" w:firstColumn="1" w:lastColumn="0" w:noHBand="0" w:noVBand="1"/>
      </w:tblPr>
      <w:tblGrid>
        <w:gridCol w:w="2394"/>
        <w:gridCol w:w="2394"/>
        <w:gridCol w:w="2394"/>
        <w:gridCol w:w="2394"/>
      </w:tblGrid>
      <w:tr w:rsidR="00746A4C">
        <w:trPr>
          <w:jc w:val="center"/>
        </w:trPr>
        <w:tc>
          <w:tcPr>
            <w:tcW w:w="2394" w:type="dxa"/>
          </w:tcPr>
          <w:p w:rsidR="00746A4C" w:rsidRDefault="008434F8">
            <w:pPr>
              <w:pStyle w:val="ListParagraph"/>
              <w:spacing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Yêu cầu kỹ thuật</w:t>
            </w:r>
          </w:p>
        </w:tc>
      </w:tr>
      <w:tr w:rsidR="00746A4C">
        <w:trPr>
          <w:jc w:val="center"/>
        </w:trPr>
        <w:tc>
          <w:tcPr>
            <w:tcW w:w="2394"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Bước 1: Lấy dấu vòng cổ trên nẹp, lấy dấu điểm giữa cổ trên nẹp, thân áo</w:t>
            </w:r>
          </w:p>
          <w:p w:rsidR="00746A4C" w:rsidRDefault="00746A4C">
            <w:pPr>
              <w:pStyle w:val="ListParagraph"/>
              <w:spacing w:line="360" w:lineRule="auto"/>
              <w:ind w:left="0"/>
              <w:rPr>
                <w:rFonts w:ascii="Times New Roman" w:hAnsi="Times New Roman" w:cs="Times New Roman"/>
                <w:sz w:val="26"/>
                <w:szCs w:val="26"/>
              </w:rPr>
            </w:pP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-Cách mép 0.5cm</w:t>
            </w: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-Xếp đôi nẹp thân trước,</w:t>
            </w:r>
            <w:r w:rsidR="00A66957">
              <w:rPr>
                <w:rFonts w:ascii="Times New Roman" w:hAnsi="Times New Roman"/>
                <w:sz w:val="26"/>
                <w:szCs w:val="26"/>
              </w:rPr>
              <w:t xml:space="preserve"> </w:t>
            </w:r>
            <w:r>
              <w:rPr>
                <w:rFonts w:ascii="Times New Roman" w:hAnsi="Times New Roman"/>
                <w:sz w:val="26"/>
                <w:szCs w:val="26"/>
              </w:rPr>
              <w:t>nẹp thân sau lấy dấu điểm giữa</w:t>
            </w:r>
          </w:p>
        </w:tc>
        <w:tc>
          <w:tcPr>
            <w:tcW w:w="2394" w:type="dxa"/>
          </w:tcPr>
          <w:p w:rsidR="00746A4C" w:rsidRDefault="00746A4C">
            <w:pPr>
              <w:pStyle w:val="ListParagraph"/>
              <w:spacing w:line="360" w:lineRule="auto"/>
              <w:ind w:left="0"/>
              <w:rPr>
                <w:rFonts w:ascii="Times New Roman" w:hAnsi="Times New Roman" w:cs="Times New Roman"/>
                <w:sz w:val="26"/>
                <w:szCs w:val="26"/>
              </w:rPr>
            </w:pPr>
          </w:p>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-Cách đều mép</w:t>
            </w: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-Lấy dấu chính xác</w:t>
            </w: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-Lấy dấu chính xác</w:t>
            </w:r>
          </w:p>
        </w:tc>
      </w:tr>
      <w:tr w:rsidR="00746A4C">
        <w:trPr>
          <w:jc w:val="center"/>
        </w:trPr>
        <w:tc>
          <w:tcPr>
            <w:tcW w:w="2394"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rsidR="00746A4C" w:rsidRDefault="00746A4C">
            <w:pPr>
              <w:pStyle w:val="ListParagraph"/>
              <w:spacing w:line="360" w:lineRule="auto"/>
              <w:ind w:left="0"/>
              <w:rPr>
                <w:rFonts w:ascii="Times New Roman" w:hAnsi="Times New Roman" w:cs="Times New Roman"/>
                <w:sz w:val="26"/>
                <w:szCs w:val="26"/>
              </w:rPr>
            </w:pP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373505" cy="1733550"/>
                  <wp:effectExtent l="0" t="0" r="0" b="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7729" cy="1738970"/>
                          </a:xfrm>
                          <a:prstGeom prst="rect">
                            <a:avLst/>
                          </a:prstGeom>
                          <a:noFill/>
                          <a:ln>
                            <a:noFill/>
                          </a:ln>
                        </pic:spPr>
                      </pic:pic>
                    </a:graphicData>
                  </a:graphic>
                </wp:inline>
              </w:drawing>
            </w:r>
          </w:p>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-Đường may cách đều mép</w:t>
            </w:r>
          </w:p>
        </w:tc>
      </w:tr>
      <w:tr w:rsidR="00746A4C">
        <w:trPr>
          <w:jc w:val="center"/>
        </w:trPr>
        <w:tc>
          <w:tcPr>
            <w:tcW w:w="2394"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lastRenderedPageBreak/>
              <w:t>Bước 3:</w:t>
            </w:r>
            <w:r w:rsidR="00A66957">
              <w:rPr>
                <w:rFonts w:ascii="Times New Roman" w:hAnsi="Times New Roman" w:cs="Times New Roman"/>
                <w:sz w:val="26"/>
                <w:szCs w:val="26"/>
              </w:rPr>
              <w:t xml:space="preserve"> </w:t>
            </w:r>
            <w:r>
              <w:rPr>
                <w:rFonts w:ascii="Times New Roman" w:hAnsi="Times New Roman" w:cs="Times New Roman"/>
                <w:sz w:val="26"/>
                <w:szCs w:val="26"/>
              </w:rPr>
              <w:t>May nẹp vào thân áo</w:t>
            </w:r>
          </w:p>
          <w:p w:rsidR="00746A4C" w:rsidRDefault="00746A4C">
            <w:pPr>
              <w:pStyle w:val="ListParagraph"/>
              <w:spacing w:line="360" w:lineRule="auto"/>
              <w:ind w:left="0"/>
              <w:rPr>
                <w:rFonts w:ascii="Times New Roman" w:hAnsi="Times New Roman" w:cs="Times New Roman"/>
                <w:sz w:val="26"/>
                <w:szCs w:val="26"/>
              </w:rPr>
            </w:pPr>
          </w:p>
        </w:tc>
        <w:tc>
          <w:tcPr>
            <w:tcW w:w="2394" w:type="dxa"/>
          </w:tcPr>
          <w:p w:rsidR="00746A4C" w:rsidRDefault="008434F8">
            <w:pPr>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rsidR="00746A4C" w:rsidRDefault="00746A4C">
            <w:pPr>
              <w:pStyle w:val="ListParagraph"/>
              <w:spacing w:line="360" w:lineRule="auto"/>
              <w:ind w:left="0"/>
              <w:rPr>
                <w:rFonts w:ascii="Times New Roman" w:hAnsi="Times New Roman"/>
                <w:sz w:val="26"/>
                <w:szCs w:val="26"/>
              </w:rPr>
            </w:pPr>
          </w:p>
        </w:tc>
        <w:tc>
          <w:tcPr>
            <w:tcW w:w="2394" w:type="dxa"/>
          </w:tcPr>
          <w:p w:rsidR="00746A4C" w:rsidRDefault="008434F8">
            <w:pPr>
              <w:pStyle w:val="ListParagraph"/>
              <w:spacing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-Các điểm kỹ thuật trùng nhau</w:t>
            </w:r>
          </w:p>
        </w:tc>
      </w:tr>
      <w:tr w:rsidR="00746A4C">
        <w:trPr>
          <w:jc w:val="center"/>
        </w:trPr>
        <w:tc>
          <w:tcPr>
            <w:tcW w:w="2394"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Bước 4:</w:t>
            </w:r>
            <w:r w:rsidR="00A66957">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Bấm cổ tròn may diễu  nẹp cổ</w:t>
            </w:r>
          </w:p>
          <w:p w:rsidR="00746A4C" w:rsidRDefault="00746A4C">
            <w:pPr>
              <w:pStyle w:val="ListParagraph"/>
              <w:spacing w:line="360" w:lineRule="auto"/>
              <w:ind w:left="0"/>
              <w:rPr>
                <w:rFonts w:ascii="Times New Roman" w:hAnsi="Times New Roman" w:cs="Times New Roman"/>
                <w:sz w:val="26"/>
                <w:szCs w:val="26"/>
              </w:rPr>
            </w:pP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noProof/>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-Bấm đều không cắt đứt đường may</w:t>
            </w: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-Đường diễu đều 0.1 cm</w:t>
            </w:r>
          </w:p>
        </w:tc>
      </w:tr>
      <w:tr w:rsidR="00746A4C">
        <w:trPr>
          <w:jc w:val="center"/>
        </w:trPr>
        <w:tc>
          <w:tcPr>
            <w:tcW w:w="2394" w:type="dxa"/>
          </w:tcPr>
          <w:p w:rsidR="00746A4C" w:rsidRDefault="008434F8">
            <w:pPr>
              <w:spacing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rsidR="00746A4C" w:rsidRDefault="00746A4C">
            <w:pPr>
              <w:pStyle w:val="ListParagraph"/>
              <w:spacing w:line="360" w:lineRule="auto"/>
              <w:ind w:left="0"/>
              <w:rPr>
                <w:rFonts w:ascii="Times New Roman" w:hAnsi="Times New Roman" w:cs="Times New Roman"/>
                <w:sz w:val="26"/>
                <w:szCs w:val="26"/>
              </w:rPr>
            </w:pP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noProof/>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Nẹp nằm êm trên thân áo</w:t>
            </w: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Nẹp nằm êm trên thân áo</w:t>
            </w:r>
          </w:p>
          <w:p w:rsidR="00746A4C" w:rsidRDefault="00746A4C">
            <w:pPr>
              <w:pStyle w:val="ListParagraph"/>
              <w:spacing w:line="360" w:lineRule="auto"/>
              <w:ind w:left="0"/>
              <w:rPr>
                <w:rFonts w:ascii="Times New Roman" w:hAnsi="Times New Roman"/>
                <w:sz w:val="26"/>
                <w:szCs w:val="26"/>
              </w:rPr>
            </w:pPr>
          </w:p>
          <w:p w:rsidR="00746A4C" w:rsidRDefault="00746A4C">
            <w:pPr>
              <w:pStyle w:val="ListParagraph"/>
              <w:spacing w:line="360" w:lineRule="auto"/>
              <w:ind w:left="0"/>
              <w:rPr>
                <w:rFonts w:ascii="Times New Roman" w:hAnsi="Times New Roman"/>
                <w:sz w:val="26"/>
                <w:szCs w:val="26"/>
              </w:rPr>
            </w:pPr>
          </w:p>
          <w:p w:rsidR="00746A4C" w:rsidRDefault="008434F8">
            <w:pPr>
              <w:pStyle w:val="ListParagraph"/>
              <w:spacing w:line="360" w:lineRule="auto"/>
              <w:ind w:left="0"/>
              <w:rPr>
                <w:rFonts w:ascii="Times New Roman" w:hAnsi="Times New Roman"/>
                <w:sz w:val="26"/>
                <w:szCs w:val="26"/>
              </w:rPr>
            </w:pPr>
            <w:r>
              <w:rPr>
                <w:rFonts w:ascii="Times New Roman" w:hAnsi="Times New Roman"/>
                <w:sz w:val="26"/>
                <w:szCs w:val="26"/>
              </w:rPr>
              <w:t>Đường vắt đều, êm phẳng</w:t>
            </w:r>
          </w:p>
        </w:tc>
      </w:tr>
    </w:tbl>
    <w:p w:rsidR="00746A4C" w:rsidRDefault="008434F8">
      <w:pPr>
        <w:pStyle w:val="ListParagraph"/>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lastRenderedPageBreak/>
        <w:t>Nguyên nhân sai hỏng và biện pháp khắc phục</w:t>
      </w:r>
    </w:p>
    <w:tbl>
      <w:tblPr>
        <w:tblW w:w="0" w:type="auto"/>
        <w:jc w:val="center"/>
        <w:tblCellMar>
          <w:top w:w="15" w:type="dxa"/>
          <w:left w:w="15" w:type="dxa"/>
          <w:bottom w:w="15" w:type="dxa"/>
          <w:right w:w="15" w:type="dxa"/>
        </w:tblCellMar>
        <w:tblLook w:val="04A0" w:firstRow="1" w:lastRow="0" w:firstColumn="1" w:lastColumn="0" w:noHBand="0" w:noVBand="1"/>
      </w:tblPr>
      <w:tblGrid>
        <w:gridCol w:w="711"/>
        <w:gridCol w:w="2139"/>
        <w:gridCol w:w="3476"/>
        <w:gridCol w:w="3064"/>
      </w:tblGrid>
      <w:tr w:rsidR="00746A4C">
        <w:trPr>
          <w:cantSplit/>
          <w:trHeight w:val="1134"/>
          <w:jc w:val="center"/>
        </w:trPr>
        <w:tc>
          <w:tcPr>
            <w:tcW w:w="711" w:type="dxa"/>
            <w:tcBorders>
              <w:top w:val="outset" w:sz="6" w:space="0" w:color="auto"/>
              <w:left w:val="outset" w:sz="6" w:space="0" w:color="auto"/>
              <w:bottom w:val="outset" w:sz="6" w:space="0" w:color="auto"/>
              <w:right w:val="outset" w:sz="6" w:space="0" w:color="auto"/>
            </w:tcBorders>
          </w:tcPr>
          <w:p w:rsidR="00746A4C" w:rsidRDefault="008434F8">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sz="6" w:space="0" w:color="auto"/>
              <w:left w:val="nil"/>
              <w:bottom w:val="outset" w:sz="6" w:space="0" w:color="auto"/>
              <w:right w:val="outset" w:sz="6" w:space="0" w:color="auto"/>
            </w:tcBorders>
          </w:tcPr>
          <w:p w:rsidR="00746A4C" w:rsidRDefault="008434F8">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sz="6" w:space="0" w:color="auto"/>
              <w:left w:val="nil"/>
              <w:bottom w:val="outset" w:sz="6" w:space="0" w:color="auto"/>
              <w:right w:val="outset" w:sz="6" w:space="0" w:color="auto"/>
            </w:tcBorders>
          </w:tcPr>
          <w:p w:rsidR="00746A4C" w:rsidRDefault="008434F8">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sz="6" w:space="0" w:color="auto"/>
              <w:left w:val="nil"/>
              <w:bottom w:val="outset" w:sz="6" w:space="0" w:color="auto"/>
              <w:right w:val="outset" w:sz="6" w:space="0" w:color="auto"/>
            </w:tcBorders>
          </w:tcPr>
          <w:p w:rsidR="00746A4C" w:rsidRDefault="008434F8">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rsidR="00746A4C">
        <w:trPr>
          <w:cantSplit/>
          <w:trHeight w:val="1134"/>
          <w:jc w:val="center"/>
        </w:trPr>
        <w:tc>
          <w:tcPr>
            <w:tcW w:w="711" w:type="dxa"/>
            <w:tcBorders>
              <w:top w:val="nil"/>
              <w:left w:val="outset" w:sz="6" w:space="0" w:color="auto"/>
              <w:bottom w:val="outset" w:sz="6" w:space="0" w:color="auto"/>
              <w:right w:val="outset" w:sz="6" w:space="0" w:color="auto"/>
            </w:tcBorders>
          </w:tcPr>
          <w:p w:rsidR="00746A4C" w:rsidRDefault="008434F8">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sz="6" w:space="0" w:color="auto"/>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sz="6" w:space="0" w:color="auto"/>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sz="6" w:space="0" w:color="auto"/>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rsidR="00746A4C">
        <w:trPr>
          <w:cantSplit/>
          <w:trHeight w:val="1134"/>
          <w:jc w:val="center"/>
        </w:trPr>
        <w:tc>
          <w:tcPr>
            <w:tcW w:w="711" w:type="dxa"/>
            <w:tcBorders>
              <w:top w:val="nil"/>
              <w:left w:val="outset" w:sz="6" w:space="0" w:color="auto"/>
              <w:bottom w:val="outset" w:sz="6" w:space="0" w:color="auto"/>
              <w:right w:val="outset" w:sz="6" w:space="0" w:color="auto"/>
            </w:tcBorders>
          </w:tcPr>
          <w:p w:rsidR="00746A4C" w:rsidRDefault="008434F8">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139"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3476"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rsidR="00746A4C" w:rsidRDefault="00746A4C">
            <w:pPr>
              <w:spacing w:after="0"/>
              <w:jc w:val="both"/>
              <w:rPr>
                <w:rFonts w:ascii="Times New Roman" w:hAnsi="Times New Roman" w:cs="Times New Roman"/>
                <w:sz w:val="26"/>
                <w:szCs w:val="26"/>
              </w:rPr>
            </w:pPr>
          </w:p>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 Sai canh sợi</w:t>
            </w:r>
          </w:p>
        </w:tc>
        <w:tc>
          <w:tcPr>
            <w:tcW w:w="3064"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 Canh sợi trên nẹp trùng thân áo.</w:t>
            </w:r>
          </w:p>
        </w:tc>
      </w:tr>
      <w:tr w:rsidR="00746A4C">
        <w:trPr>
          <w:cantSplit/>
          <w:trHeight w:val="1134"/>
          <w:jc w:val="center"/>
        </w:trPr>
        <w:tc>
          <w:tcPr>
            <w:tcW w:w="711" w:type="dxa"/>
            <w:tcBorders>
              <w:top w:val="nil"/>
              <w:left w:val="outset" w:sz="6" w:space="0" w:color="auto"/>
              <w:bottom w:val="outset" w:sz="6" w:space="0" w:color="auto"/>
              <w:right w:val="outset" w:sz="6" w:space="0" w:color="auto"/>
            </w:tcBorders>
          </w:tcPr>
          <w:p w:rsidR="00746A4C" w:rsidRDefault="008434F8">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2139"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sz="6" w:space="0" w:color="auto"/>
              <w:right w:val="outset" w:sz="6" w:space="0" w:color="auto"/>
            </w:tcBorders>
          </w:tcPr>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rsidR="00746A4C" w:rsidRDefault="008434F8">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rsidR="00746A4C" w:rsidRDefault="00746A4C">
      <w:pPr>
        <w:rPr>
          <w:rFonts w:ascii="Times New Roman" w:hAnsi="Times New Roman" w:cs="Times New Roman"/>
          <w:b/>
          <w:sz w:val="26"/>
          <w:szCs w:val="26"/>
        </w:rPr>
      </w:pPr>
    </w:p>
    <w:sectPr w:rsidR="00746A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3BBD"/>
    <w:multiLevelType w:val="multilevel"/>
    <w:tmpl w:val="1CB33BB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102259C"/>
    <w:multiLevelType w:val="multilevel"/>
    <w:tmpl w:val="710225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46A4C"/>
    <w:rsid w:val="00757ED9"/>
    <w:rsid w:val="00763B16"/>
    <w:rsid w:val="007A6F22"/>
    <w:rsid w:val="007C619E"/>
    <w:rsid w:val="008345C1"/>
    <w:rsid w:val="008434F8"/>
    <w:rsid w:val="008F4F04"/>
    <w:rsid w:val="009112C2"/>
    <w:rsid w:val="00921DD2"/>
    <w:rsid w:val="0096663E"/>
    <w:rsid w:val="00966D49"/>
    <w:rsid w:val="009B1E43"/>
    <w:rsid w:val="009B7C90"/>
    <w:rsid w:val="00A05C77"/>
    <w:rsid w:val="00A6695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8995C70"/>
    <w:rsid w:val="0EB74891"/>
    <w:rsid w:val="11E83A84"/>
    <w:rsid w:val="12006272"/>
    <w:rsid w:val="1948510C"/>
    <w:rsid w:val="19F4494E"/>
    <w:rsid w:val="27841053"/>
    <w:rsid w:val="29B2350A"/>
    <w:rsid w:val="2D0A54EB"/>
    <w:rsid w:val="51744D82"/>
    <w:rsid w:val="5DF53E96"/>
    <w:rsid w:val="5E5E5730"/>
    <w:rsid w:val="5E9C6354"/>
    <w:rsid w:val="5EB22A95"/>
    <w:rsid w:val="7701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admin</cp:lastModifiedBy>
  <cp:revision>4</cp:revision>
  <dcterms:created xsi:type="dcterms:W3CDTF">2020-08-03T03:30:00Z</dcterms:created>
  <dcterms:modified xsi:type="dcterms:W3CDTF">2020-08-03T03:43:00Z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